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18" w:rsidRPr="00163640" w:rsidRDefault="00CC1518" w:rsidP="00CC1518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155B2D" w:rsidRPr="00163640" w:rsidRDefault="00837EB4" w:rsidP="00155B2D">
      <w:pPr>
        <w:jc w:val="center"/>
        <w:rPr>
          <w:rFonts w:ascii="Garamond" w:hAnsi="Garamond"/>
          <w:b/>
          <w:bCs/>
          <w:sz w:val="32"/>
          <w:szCs w:val="32"/>
        </w:rPr>
      </w:pPr>
      <w:r w:rsidRPr="00163640">
        <w:rPr>
          <w:rFonts w:ascii="Garamond" w:hAnsi="Garamond"/>
          <w:b/>
          <w:bCs/>
          <w:sz w:val="32"/>
          <w:szCs w:val="32"/>
        </w:rPr>
        <w:t xml:space="preserve">Dr. </w:t>
      </w:r>
      <w:r w:rsidR="00155B2D" w:rsidRPr="00163640">
        <w:rPr>
          <w:rFonts w:ascii="Garamond" w:hAnsi="Garamond"/>
          <w:b/>
          <w:bCs/>
          <w:sz w:val="32"/>
          <w:szCs w:val="32"/>
        </w:rPr>
        <w:t xml:space="preserve">Caroline Sauter </w:t>
      </w:r>
    </w:p>
    <w:p w:rsidR="00155B2D" w:rsidRPr="00163640" w:rsidRDefault="00155B2D" w:rsidP="004B326B">
      <w:pPr>
        <w:jc w:val="both"/>
        <w:rPr>
          <w:rFonts w:ascii="Garamond" w:hAnsi="Garamond"/>
          <w:shd w:val="clear" w:color="auto" w:fill="FFFFFF"/>
        </w:rPr>
      </w:pPr>
    </w:p>
    <w:p w:rsidR="00837EB4" w:rsidRPr="00163640" w:rsidRDefault="00837EB4" w:rsidP="00B157BE">
      <w:pPr>
        <w:jc w:val="both"/>
        <w:rPr>
          <w:rFonts w:ascii="Garamond" w:hAnsi="Garamond"/>
          <w:b/>
          <w:bCs/>
          <w:shd w:val="clear" w:color="auto" w:fill="FFFFFF"/>
        </w:rPr>
      </w:pPr>
    </w:p>
    <w:p w:rsidR="00837EB4" w:rsidRPr="00163640" w:rsidRDefault="00837EB4" w:rsidP="00B157BE">
      <w:pPr>
        <w:jc w:val="both"/>
        <w:rPr>
          <w:rFonts w:ascii="Garamond" w:hAnsi="Garamond"/>
        </w:rPr>
      </w:pPr>
      <w:r w:rsidRPr="00163640">
        <w:rPr>
          <w:rFonts w:ascii="Garamond" w:hAnsi="Garamond"/>
        </w:rPr>
        <w:t xml:space="preserve">Caroline Sauter, Dr. phil., ist seit 2011 wissenschaftliche Mitarbeiterin am Institut für Allgemeine und Vergleichende Literaturwissenschaft an der Goethe-Universität in Frankfurt a.M. </w:t>
      </w:r>
      <w:r w:rsidRPr="00163640">
        <w:rPr>
          <w:rFonts w:ascii="Garamond" w:hAnsi="Garamond"/>
          <w:shd w:val="clear" w:color="auto" w:fill="FFFFFF"/>
        </w:rPr>
        <w:t xml:space="preserve">Ihre Forschungsinteressen liegen in den Bereichen </w:t>
      </w:r>
      <w:r w:rsidR="00EA557C" w:rsidRPr="00163640">
        <w:rPr>
          <w:rFonts w:ascii="Garamond" w:hAnsi="Garamond"/>
        </w:rPr>
        <w:t>Theorie und Praxis der literarischen Übersetzung, deutsch-französisch-jüdische Literatur und Sprachp</w:t>
      </w:r>
      <w:r w:rsidR="00163640">
        <w:rPr>
          <w:rFonts w:ascii="Garamond" w:hAnsi="Garamond"/>
        </w:rPr>
        <w:t xml:space="preserve">hilosophie sowie </w:t>
      </w:r>
      <w:proofErr w:type="spellStart"/>
      <w:r w:rsidR="00BB6D0E">
        <w:rPr>
          <w:rFonts w:ascii="Garamond" w:hAnsi="Garamond"/>
        </w:rPr>
        <w:t>Sakralität</w:t>
      </w:r>
      <w:proofErr w:type="spellEnd"/>
      <w:r w:rsidR="00BB6D0E">
        <w:rPr>
          <w:rFonts w:ascii="Garamond" w:hAnsi="Garamond"/>
        </w:rPr>
        <w:t xml:space="preserve"> und Literatur</w:t>
      </w:r>
      <w:r w:rsidRPr="00163640">
        <w:rPr>
          <w:rFonts w:ascii="Garamond" w:hAnsi="Garamond"/>
          <w:shd w:val="clear" w:color="auto" w:fill="FFFFFF"/>
        </w:rPr>
        <w:t xml:space="preserve">. </w:t>
      </w:r>
      <w:r w:rsidRPr="00163640">
        <w:rPr>
          <w:rFonts w:ascii="Garamond" w:hAnsi="Garamond"/>
        </w:rPr>
        <w:t xml:space="preserve">Sie promovierte an der Ludwig-Maximilians-Universität München </w:t>
      </w:r>
      <w:r w:rsidR="00084696" w:rsidRPr="00163640">
        <w:rPr>
          <w:rFonts w:ascii="Garamond" w:hAnsi="Garamond"/>
        </w:rPr>
        <w:t>über Walter Benjamin</w:t>
      </w:r>
      <w:r w:rsidR="00330CC1">
        <w:rPr>
          <w:rFonts w:ascii="Garamond" w:hAnsi="Garamond"/>
        </w:rPr>
        <w:t xml:space="preserve"> </w:t>
      </w:r>
      <w:r w:rsidRPr="00163640">
        <w:rPr>
          <w:rFonts w:ascii="Garamond" w:hAnsi="Garamond"/>
        </w:rPr>
        <w:t xml:space="preserve">und wurde dafür von 2008-2011 mit einem </w:t>
      </w:r>
      <w:r w:rsidR="00163640" w:rsidRPr="00163640">
        <w:rPr>
          <w:rFonts w:ascii="Garamond" w:hAnsi="Garamond"/>
        </w:rPr>
        <w:t>Promotionss</w:t>
      </w:r>
      <w:r w:rsidRPr="00163640">
        <w:rPr>
          <w:rFonts w:ascii="Garamond" w:hAnsi="Garamond"/>
        </w:rPr>
        <w:t xml:space="preserve">tipendium der Studienstiftung des deutschen Volkes gefördert. </w:t>
      </w:r>
      <w:r w:rsidR="00330CC1" w:rsidRPr="00163640">
        <w:rPr>
          <w:rFonts w:ascii="Garamond" w:hAnsi="Garamond"/>
        </w:rPr>
        <w:t xml:space="preserve">Darüber hinaus absolvierte sie den Diplomstudiengang Literaturübersetzen an der Heinrich-Heine-Universität Düsseldorf (2007 </w:t>
      </w:r>
      <w:r w:rsidR="00330CC1" w:rsidRPr="00330CC1">
        <w:rPr>
          <w:rFonts w:ascii="Garamond" w:hAnsi="Garamond"/>
        </w:rPr>
        <w:t>Diplom-Literaturübersetzerin</w:t>
      </w:r>
      <w:r w:rsidR="00330CC1" w:rsidRPr="00163640">
        <w:rPr>
          <w:rFonts w:ascii="Garamond" w:hAnsi="Garamond"/>
        </w:rPr>
        <w:t xml:space="preserve">). </w:t>
      </w:r>
      <w:r w:rsidRPr="00163640">
        <w:rPr>
          <w:rFonts w:ascii="Garamond" w:hAnsi="Garamond"/>
        </w:rPr>
        <w:t xml:space="preserve">Zuvor studierte sie deutsch-französische Kulturwissenschaft (2006 </w:t>
      </w:r>
      <w:proofErr w:type="spellStart"/>
      <w:r w:rsidRPr="00330CC1">
        <w:rPr>
          <w:rFonts w:ascii="Garamond" w:hAnsi="Garamond"/>
        </w:rPr>
        <w:t>Licence</w:t>
      </w:r>
      <w:proofErr w:type="spellEnd"/>
      <w:r w:rsidRPr="00330CC1">
        <w:rPr>
          <w:rFonts w:ascii="Garamond" w:hAnsi="Garamond"/>
        </w:rPr>
        <w:t xml:space="preserve"> </w:t>
      </w:r>
      <w:proofErr w:type="spellStart"/>
      <w:r w:rsidRPr="00330CC1">
        <w:rPr>
          <w:rFonts w:ascii="Garamond" w:hAnsi="Garamond"/>
        </w:rPr>
        <w:t>d’études</w:t>
      </w:r>
      <w:proofErr w:type="spellEnd"/>
      <w:r w:rsidRPr="00330CC1">
        <w:rPr>
          <w:rFonts w:ascii="Garamond" w:hAnsi="Garamond"/>
        </w:rPr>
        <w:t xml:space="preserve"> franco-</w:t>
      </w:r>
      <w:proofErr w:type="spellStart"/>
      <w:r w:rsidRPr="00330CC1">
        <w:rPr>
          <w:rFonts w:ascii="Garamond" w:hAnsi="Garamond"/>
        </w:rPr>
        <w:t>allemandes</w:t>
      </w:r>
      <w:proofErr w:type="spellEnd"/>
      <w:r w:rsidRPr="00163640">
        <w:rPr>
          <w:rFonts w:ascii="Garamond" w:hAnsi="Garamond"/>
        </w:rPr>
        <w:t xml:space="preserve">) und Germanistik (2007 </w:t>
      </w:r>
      <w:proofErr w:type="spellStart"/>
      <w:r w:rsidRPr="00330CC1">
        <w:rPr>
          <w:rFonts w:ascii="Garamond" w:hAnsi="Garamond"/>
        </w:rPr>
        <w:t>Maîtrise</w:t>
      </w:r>
      <w:proofErr w:type="spellEnd"/>
      <w:r w:rsidRPr="00330CC1">
        <w:rPr>
          <w:rFonts w:ascii="Garamond" w:hAnsi="Garamond"/>
        </w:rPr>
        <w:t xml:space="preserve"> </w:t>
      </w:r>
      <w:proofErr w:type="spellStart"/>
      <w:r w:rsidRPr="00330CC1">
        <w:rPr>
          <w:rFonts w:ascii="Garamond" w:hAnsi="Garamond"/>
        </w:rPr>
        <w:t>d’Études</w:t>
      </w:r>
      <w:proofErr w:type="spellEnd"/>
      <w:r w:rsidRPr="00330CC1">
        <w:rPr>
          <w:rFonts w:ascii="Garamond" w:hAnsi="Garamond"/>
        </w:rPr>
        <w:t xml:space="preserve"> </w:t>
      </w:r>
      <w:proofErr w:type="spellStart"/>
      <w:r w:rsidRPr="00330CC1">
        <w:rPr>
          <w:rFonts w:ascii="Garamond" w:hAnsi="Garamond"/>
        </w:rPr>
        <w:t>germaniques</w:t>
      </w:r>
      <w:proofErr w:type="spellEnd"/>
      <w:r w:rsidRPr="00163640">
        <w:rPr>
          <w:rFonts w:ascii="Garamond" w:hAnsi="Garamond"/>
        </w:rPr>
        <w:t xml:space="preserve">) an der </w:t>
      </w:r>
      <w:proofErr w:type="spellStart"/>
      <w:r w:rsidRPr="00163640">
        <w:rPr>
          <w:rFonts w:ascii="Garamond" w:hAnsi="Garamond"/>
        </w:rPr>
        <w:t>Sorbonne</w:t>
      </w:r>
      <w:proofErr w:type="spellEnd"/>
      <w:r w:rsidRPr="00163640">
        <w:rPr>
          <w:rFonts w:ascii="Garamond" w:hAnsi="Garamond"/>
        </w:rPr>
        <w:t xml:space="preserve"> </w:t>
      </w:r>
      <w:proofErr w:type="spellStart"/>
      <w:r w:rsidRPr="00163640">
        <w:rPr>
          <w:rFonts w:ascii="Garamond" w:hAnsi="Garamond"/>
        </w:rPr>
        <w:t>Nouvelle</w:t>
      </w:r>
      <w:proofErr w:type="spellEnd"/>
      <w:r w:rsidRPr="00163640">
        <w:rPr>
          <w:rFonts w:ascii="Garamond" w:hAnsi="Garamond"/>
        </w:rPr>
        <w:t xml:space="preserve"> in Paris</w:t>
      </w:r>
      <w:r w:rsidR="00084696" w:rsidRPr="00163640">
        <w:rPr>
          <w:rFonts w:ascii="Garamond" w:hAnsi="Garamond"/>
        </w:rPr>
        <w:t>. Für ihr Studium in Paris erhielt</w:t>
      </w:r>
      <w:r w:rsidR="00330CC1">
        <w:rPr>
          <w:rFonts w:ascii="Garamond" w:hAnsi="Garamond"/>
        </w:rPr>
        <w:t xml:space="preserve"> sie ein</w:t>
      </w:r>
      <w:r w:rsidRPr="00163640">
        <w:rPr>
          <w:rFonts w:ascii="Garamond" w:hAnsi="Garamond"/>
        </w:rPr>
        <w:t xml:space="preserve"> Jahresstipendium im Europäischen Exzellenzprogramm</w:t>
      </w:r>
      <w:r w:rsidR="00084696" w:rsidRPr="00163640">
        <w:rPr>
          <w:rFonts w:ascii="Garamond" w:hAnsi="Garamond"/>
        </w:rPr>
        <w:t xml:space="preserve"> des DAAD</w:t>
      </w:r>
      <w:r w:rsidRPr="00163640">
        <w:rPr>
          <w:rFonts w:ascii="Garamond" w:hAnsi="Garamond"/>
        </w:rPr>
        <w:t xml:space="preserve">. </w:t>
      </w:r>
      <w:r w:rsidR="00330CC1">
        <w:rPr>
          <w:rFonts w:ascii="Garamond" w:hAnsi="Garamond"/>
          <w:color w:val="000000"/>
          <w:shd w:val="clear" w:color="auto" w:fill="FFFFFF"/>
        </w:rPr>
        <w:t>Sie</w:t>
      </w:r>
      <w:r w:rsidR="00330CC1" w:rsidRPr="00522897">
        <w:rPr>
          <w:rFonts w:ascii="Garamond" w:hAnsi="Garamond"/>
        </w:rPr>
        <w:t xml:space="preserve"> </w:t>
      </w:r>
      <w:r w:rsidR="00330CC1">
        <w:rPr>
          <w:rFonts w:ascii="Garamond" w:hAnsi="Garamond"/>
        </w:rPr>
        <w:t xml:space="preserve">hat u.a. </w:t>
      </w:r>
      <w:r w:rsidR="00BB6D0E">
        <w:rPr>
          <w:rFonts w:ascii="Garamond" w:hAnsi="Garamond"/>
        </w:rPr>
        <w:t xml:space="preserve">zu </w:t>
      </w:r>
      <w:r w:rsidR="00330CC1">
        <w:rPr>
          <w:rFonts w:ascii="Garamond" w:hAnsi="Garamond"/>
        </w:rPr>
        <w:t>Benjami</w:t>
      </w:r>
      <w:r w:rsidR="00BB6D0E">
        <w:rPr>
          <w:rFonts w:ascii="Garamond" w:hAnsi="Garamond"/>
        </w:rPr>
        <w:t xml:space="preserve">n, Derrida, </w:t>
      </w:r>
      <w:r w:rsidR="00330CC1">
        <w:rPr>
          <w:rFonts w:ascii="Garamond" w:hAnsi="Garamond"/>
        </w:rPr>
        <w:t>Joyce und Georges-Arthur Goldschmidt publiziert</w:t>
      </w:r>
      <w:r w:rsidR="00330CC1" w:rsidRPr="00522897">
        <w:rPr>
          <w:rFonts w:ascii="Garamond" w:hAnsi="Garamond"/>
        </w:rPr>
        <w:t>.</w:t>
      </w:r>
    </w:p>
    <w:p w:rsidR="00837EB4" w:rsidRPr="00163640" w:rsidRDefault="00837EB4" w:rsidP="00B157BE">
      <w:pPr>
        <w:jc w:val="both"/>
        <w:rPr>
          <w:rFonts w:ascii="Garamond" w:hAnsi="Garamond"/>
        </w:rPr>
      </w:pPr>
    </w:p>
    <w:p w:rsidR="00837EB4" w:rsidRPr="00163640" w:rsidRDefault="00837EB4" w:rsidP="00B157BE">
      <w:pPr>
        <w:jc w:val="both"/>
        <w:rPr>
          <w:rFonts w:ascii="Garamond" w:hAnsi="Garamond"/>
        </w:rPr>
      </w:pPr>
    </w:p>
    <w:p w:rsidR="00163640" w:rsidRPr="00163640" w:rsidRDefault="00163640" w:rsidP="00B157BE">
      <w:pPr>
        <w:jc w:val="both"/>
        <w:rPr>
          <w:rFonts w:ascii="Garamond" w:hAnsi="Garamond"/>
        </w:rPr>
      </w:pPr>
    </w:p>
    <w:p w:rsidR="00084696" w:rsidRPr="00163640" w:rsidRDefault="00837EB4" w:rsidP="00084696">
      <w:pPr>
        <w:jc w:val="center"/>
        <w:rPr>
          <w:rFonts w:ascii="Garamond" w:hAnsi="Garamond"/>
          <w:b/>
        </w:rPr>
      </w:pPr>
      <w:r w:rsidRPr="00163640">
        <w:rPr>
          <w:rFonts w:ascii="Garamond" w:hAnsi="Garamond"/>
          <w:b/>
        </w:rPr>
        <w:t xml:space="preserve">PUBLIKATIONEN </w:t>
      </w:r>
    </w:p>
    <w:p w:rsidR="00084696" w:rsidRPr="00163640" w:rsidRDefault="00084696" w:rsidP="00084696">
      <w:pPr>
        <w:jc w:val="center"/>
        <w:rPr>
          <w:rFonts w:ascii="Garamond" w:hAnsi="Garamond"/>
          <w:b/>
          <w:bCs/>
          <w:shd w:val="clear" w:color="auto" w:fill="FFFFFF"/>
        </w:rPr>
      </w:pPr>
    </w:p>
    <w:p w:rsidR="00837EB4" w:rsidRPr="00163640" w:rsidRDefault="00837EB4" w:rsidP="00163640">
      <w:pPr>
        <w:jc w:val="both"/>
        <w:rPr>
          <w:rFonts w:ascii="Garamond" w:hAnsi="Garamond"/>
          <w:b/>
          <w:bCs/>
        </w:rPr>
      </w:pPr>
    </w:p>
    <w:p w:rsidR="00837EB4" w:rsidRDefault="003938DA" w:rsidP="00837EB4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Monographie</w:t>
      </w:r>
    </w:p>
    <w:p w:rsidR="003938DA" w:rsidRPr="00163640" w:rsidRDefault="003938DA" w:rsidP="00837EB4">
      <w:pPr>
        <w:jc w:val="both"/>
        <w:rPr>
          <w:rFonts w:ascii="Garamond" w:hAnsi="Garamond"/>
          <w:b/>
          <w:bCs/>
        </w:rPr>
      </w:pPr>
    </w:p>
    <w:p w:rsidR="00163640" w:rsidRDefault="00837EB4" w:rsidP="00163640">
      <w:pPr>
        <w:numPr>
          <w:ilvl w:val="0"/>
          <w:numId w:val="12"/>
        </w:numPr>
        <w:jc w:val="both"/>
        <w:rPr>
          <w:rFonts w:ascii="Garamond" w:hAnsi="Garamond"/>
          <w:bCs/>
        </w:rPr>
      </w:pPr>
      <w:r w:rsidRPr="00163640">
        <w:rPr>
          <w:rFonts w:ascii="Garamond" w:hAnsi="Garamond"/>
          <w:bCs/>
        </w:rPr>
        <w:t xml:space="preserve">Caroline Sauter: </w:t>
      </w:r>
      <w:r w:rsidRPr="00163640">
        <w:rPr>
          <w:rFonts w:ascii="Garamond" w:hAnsi="Garamond"/>
          <w:bCs/>
          <w:i/>
        </w:rPr>
        <w:t>Die virtuelle Interlinearversion. Walter Benjamins Übersetzungstheorie und –</w:t>
      </w:r>
      <w:proofErr w:type="spellStart"/>
      <w:r w:rsidRPr="00163640">
        <w:rPr>
          <w:rFonts w:ascii="Garamond" w:hAnsi="Garamond"/>
          <w:bCs/>
          <w:i/>
        </w:rPr>
        <w:t>praxis</w:t>
      </w:r>
      <w:proofErr w:type="spellEnd"/>
      <w:r w:rsidRPr="00163640">
        <w:rPr>
          <w:rFonts w:ascii="Garamond" w:hAnsi="Garamond"/>
          <w:bCs/>
        </w:rPr>
        <w:t>, Heidelberg: Winter [</w:t>
      </w:r>
      <w:r w:rsidR="00163640">
        <w:rPr>
          <w:rFonts w:ascii="Garamond" w:hAnsi="Garamond"/>
          <w:bCs/>
        </w:rPr>
        <w:t>im Erscheinen</w:t>
      </w:r>
      <w:r w:rsidRPr="00163640">
        <w:rPr>
          <w:rFonts w:ascii="Garamond" w:hAnsi="Garamond"/>
          <w:bCs/>
        </w:rPr>
        <w:t>].</w:t>
      </w:r>
      <w:r w:rsidR="00163640">
        <w:rPr>
          <w:rFonts w:ascii="Garamond" w:hAnsi="Garamond"/>
          <w:bCs/>
        </w:rPr>
        <w:t xml:space="preserve"> </w:t>
      </w:r>
    </w:p>
    <w:p w:rsidR="00837EB4" w:rsidRDefault="00610F91" w:rsidP="00163640">
      <w:pPr>
        <w:ind w:left="720"/>
        <w:jc w:val="both"/>
        <w:rPr>
          <w:rStyle w:val="Hyperlink"/>
          <w:rFonts w:ascii="Garamond" w:hAnsi="Garamond"/>
          <w:color w:val="auto"/>
        </w:rPr>
      </w:pPr>
      <w:hyperlink r:id="rId6" w:history="1">
        <w:r w:rsidR="00084696" w:rsidRPr="00163640">
          <w:rPr>
            <w:rStyle w:val="Hyperlink"/>
            <w:rFonts w:ascii="Garamond" w:hAnsi="Garamond"/>
            <w:color w:val="auto"/>
          </w:rPr>
          <w:t>http://www.winter-verlag.de/de/detail/978-3-8253-6262-1/Sauter_Die_virtuelle_Interlinearversion/</w:t>
        </w:r>
      </w:hyperlink>
    </w:p>
    <w:p w:rsidR="003938DA" w:rsidRPr="00163640" w:rsidRDefault="003938DA" w:rsidP="00163640">
      <w:pPr>
        <w:ind w:left="720"/>
        <w:jc w:val="both"/>
        <w:rPr>
          <w:rFonts w:ascii="Garamond" w:hAnsi="Garamond"/>
          <w:bCs/>
        </w:rPr>
      </w:pPr>
    </w:p>
    <w:p w:rsidR="00837EB4" w:rsidRDefault="003938DA" w:rsidP="00837EB4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Herausgeberschaft</w:t>
      </w:r>
    </w:p>
    <w:p w:rsidR="003938DA" w:rsidRPr="00163640" w:rsidRDefault="003938DA" w:rsidP="00837EB4">
      <w:pPr>
        <w:jc w:val="both"/>
        <w:rPr>
          <w:rFonts w:ascii="Garamond" w:hAnsi="Garamond"/>
          <w:b/>
          <w:bCs/>
        </w:rPr>
      </w:pPr>
    </w:p>
    <w:p w:rsidR="00837EB4" w:rsidRPr="00163640" w:rsidRDefault="00837EB4" w:rsidP="00837EB4">
      <w:pPr>
        <w:numPr>
          <w:ilvl w:val="0"/>
          <w:numId w:val="5"/>
        </w:numPr>
        <w:jc w:val="both"/>
        <w:rPr>
          <w:rFonts w:ascii="Garamond" w:hAnsi="Garamond"/>
          <w:bCs/>
        </w:rPr>
      </w:pPr>
      <w:r w:rsidRPr="00163640">
        <w:rPr>
          <w:rFonts w:ascii="Garamond" w:hAnsi="Garamond"/>
          <w:bCs/>
        </w:rPr>
        <w:t xml:space="preserve">Caroline Sauter, Héctor </w:t>
      </w:r>
      <w:proofErr w:type="spellStart"/>
      <w:r w:rsidRPr="00163640">
        <w:rPr>
          <w:rFonts w:ascii="Garamond" w:hAnsi="Garamond"/>
          <w:bCs/>
        </w:rPr>
        <w:t>Canal</w:t>
      </w:r>
      <w:proofErr w:type="spellEnd"/>
      <w:r w:rsidRPr="00163640">
        <w:rPr>
          <w:rFonts w:ascii="Garamond" w:hAnsi="Garamond"/>
          <w:bCs/>
        </w:rPr>
        <w:t xml:space="preserve">, Maik Neumann, Hans-Joachim Schott (Hgg.): </w:t>
      </w:r>
      <w:r w:rsidRPr="00163640">
        <w:rPr>
          <w:rFonts w:ascii="Garamond" w:hAnsi="Garamond"/>
          <w:bCs/>
          <w:i/>
        </w:rPr>
        <w:t>Das Heilige (in) der Moderne. Denkfiguren des Sakralen in Philosophie und Literatur des 20. Jahrhunderts</w:t>
      </w:r>
      <w:r w:rsidRPr="00163640">
        <w:rPr>
          <w:rFonts w:ascii="Garamond" w:hAnsi="Garamond"/>
          <w:bCs/>
        </w:rPr>
        <w:t xml:space="preserve">, Bielefeld: </w:t>
      </w:r>
      <w:proofErr w:type="spellStart"/>
      <w:r w:rsidRPr="00163640">
        <w:rPr>
          <w:rFonts w:ascii="Garamond" w:hAnsi="Garamond"/>
          <w:bCs/>
        </w:rPr>
        <w:t>transcript</w:t>
      </w:r>
      <w:proofErr w:type="spellEnd"/>
      <w:r w:rsidRPr="00163640">
        <w:rPr>
          <w:rFonts w:ascii="Garamond" w:hAnsi="Garamond"/>
          <w:bCs/>
        </w:rPr>
        <w:t xml:space="preserve"> 2013.</w:t>
      </w:r>
    </w:p>
    <w:p w:rsidR="00837EB4" w:rsidRPr="00163640" w:rsidRDefault="00610F91" w:rsidP="00163640">
      <w:pPr>
        <w:ind w:left="720"/>
        <w:jc w:val="both"/>
        <w:rPr>
          <w:rFonts w:ascii="Garamond" w:hAnsi="Garamond"/>
          <w:bCs/>
        </w:rPr>
      </w:pPr>
      <w:hyperlink r:id="rId7" w:history="1">
        <w:r w:rsidR="00084696" w:rsidRPr="00163640">
          <w:rPr>
            <w:rStyle w:val="Hyperlink"/>
            <w:rFonts w:ascii="Garamond" w:hAnsi="Garamond"/>
            <w:color w:val="auto"/>
          </w:rPr>
          <w:t>http://www.transcript-verlag.de/ts2187/ts2187.php</w:t>
        </w:r>
      </w:hyperlink>
    </w:p>
    <w:p w:rsidR="00837EB4" w:rsidRDefault="00837EB4" w:rsidP="003938DA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3938DA" w:rsidRPr="003938DA" w:rsidRDefault="003938DA" w:rsidP="003938DA">
      <w:pPr>
        <w:jc w:val="both"/>
        <w:rPr>
          <w:rFonts w:ascii="Garamond" w:hAnsi="Garamond"/>
          <w:b/>
          <w:bCs/>
        </w:rPr>
      </w:pPr>
      <w:r w:rsidRPr="003938DA">
        <w:rPr>
          <w:rFonts w:ascii="Garamond" w:hAnsi="Garamond"/>
          <w:b/>
          <w:bCs/>
        </w:rPr>
        <w:t>Aufsätze</w:t>
      </w:r>
      <w:r>
        <w:rPr>
          <w:rFonts w:ascii="Garamond" w:hAnsi="Garamond"/>
          <w:b/>
          <w:bCs/>
        </w:rPr>
        <w:t xml:space="preserve"> (Auswahl)</w:t>
      </w:r>
    </w:p>
    <w:p w:rsidR="003938DA" w:rsidRPr="00163640" w:rsidRDefault="003938DA" w:rsidP="003938DA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3938DA" w:rsidRPr="00163640" w:rsidRDefault="003938DA" w:rsidP="003938DA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163640">
        <w:rPr>
          <w:rFonts w:ascii="Garamond" w:hAnsi="Garamond"/>
        </w:rPr>
        <w:t xml:space="preserve">Sauter, Caroline (2013): </w:t>
      </w:r>
      <w:r w:rsidRPr="00163640">
        <w:rPr>
          <w:rFonts w:ascii="Garamond" w:hAnsi="Garamond"/>
          <w:bCs/>
        </w:rPr>
        <w:t>„Fremdheit (in) der Sprache. Über Übersetzung und Übersetzbarkeit“, in V</w:t>
      </w:r>
      <w:r>
        <w:rPr>
          <w:rFonts w:ascii="Garamond" w:hAnsi="Garamond"/>
          <w:bCs/>
        </w:rPr>
        <w:t xml:space="preserve">era </w:t>
      </w:r>
      <w:proofErr w:type="spellStart"/>
      <w:r>
        <w:rPr>
          <w:rFonts w:ascii="Garamond" w:hAnsi="Garamond"/>
          <w:bCs/>
        </w:rPr>
        <w:t>Viehöver</w:t>
      </w:r>
      <w:proofErr w:type="spellEnd"/>
      <w:r>
        <w:rPr>
          <w:rFonts w:ascii="Garamond" w:hAnsi="Garamond"/>
          <w:bCs/>
        </w:rPr>
        <w:t xml:space="preserve"> u. Regina </w:t>
      </w:r>
      <w:proofErr w:type="spellStart"/>
      <w:r w:rsidRPr="00163640">
        <w:rPr>
          <w:rFonts w:ascii="Garamond" w:hAnsi="Garamond"/>
          <w:bCs/>
        </w:rPr>
        <w:t>Nörtemann</w:t>
      </w:r>
      <w:proofErr w:type="spellEnd"/>
      <w:r w:rsidRPr="00163640">
        <w:rPr>
          <w:rFonts w:ascii="Garamond" w:hAnsi="Garamond"/>
          <w:bCs/>
        </w:rPr>
        <w:t xml:space="preserve"> (Hgg.):</w:t>
      </w:r>
      <w:r w:rsidRPr="00163640">
        <w:rPr>
          <w:rFonts w:ascii="Garamond" w:hAnsi="Garamond"/>
          <w:bCs/>
          <w:i/>
        </w:rPr>
        <w:t xml:space="preserve"> Kolmar übersetzen: Studien zum Problem der Lyrikübertragung</w:t>
      </w:r>
      <w:r w:rsidRPr="00163640">
        <w:rPr>
          <w:rFonts w:ascii="Garamond" w:hAnsi="Garamond"/>
          <w:bCs/>
        </w:rPr>
        <w:t>, Göttingen: Wallstein, S. 35-52.</w:t>
      </w:r>
    </w:p>
    <w:p w:rsidR="00837EB4" w:rsidRPr="00163640" w:rsidRDefault="00837EB4" w:rsidP="00837EB4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163640">
        <w:rPr>
          <w:rFonts w:ascii="Garamond" w:hAnsi="Garamond"/>
        </w:rPr>
        <w:t xml:space="preserve">Sauter, Caroline (2013): „In Babel: </w:t>
      </w:r>
      <w:proofErr w:type="spellStart"/>
      <w:r w:rsidRPr="00163640">
        <w:rPr>
          <w:rFonts w:ascii="Garamond" w:hAnsi="Garamond"/>
        </w:rPr>
        <w:t>Kon</w:t>
      </w:r>
      <w:proofErr w:type="spellEnd"/>
      <w:r w:rsidRPr="00163640">
        <w:rPr>
          <w:rFonts w:ascii="Garamond" w:hAnsi="Garamond"/>
        </w:rPr>
        <w:t>(</w:t>
      </w:r>
      <w:proofErr w:type="spellStart"/>
      <w:r w:rsidRPr="00163640">
        <w:rPr>
          <w:rFonts w:ascii="Garamond" w:hAnsi="Garamond"/>
        </w:rPr>
        <w:t>tra</w:t>
      </w:r>
      <w:proofErr w:type="spellEnd"/>
      <w:r w:rsidRPr="00163640">
        <w:rPr>
          <w:rFonts w:ascii="Garamond" w:hAnsi="Garamond"/>
        </w:rPr>
        <w:t>)</w:t>
      </w:r>
      <w:proofErr w:type="spellStart"/>
      <w:r w:rsidRPr="00163640">
        <w:rPr>
          <w:rFonts w:ascii="Garamond" w:hAnsi="Garamond"/>
        </w:rPr>
        <w:t>fusion</w:t>
      </w:r>
      <w:proofErr w:type="spellEnd"/>
      <w:r w:rsidRPr="00163640">
        <w:rPr>
          <w:rFonts w:ascii="Garamond" w:hAnsi="Garamond"/>
        </w:rPr>
        <w:t xml:space="preserve"> der Sprache in Joyces </w:t>
      </w:r>
      <w:proofErr w:type="spellStart"/>
      <w:r w:rsidRPr="00163640">
        <w:rPr>
          <w:rFonts w:ascii="Garamond" w:hAnsi="Garamond"/>
          <w:i/>
          <w:iCs/>
        </w:rPr>
        <w:t>Finnegans</w:t>
      </w:r>
      <w:proofErr w:type="spellEnd"/>
      <w:r w:rsidRPr="00163640">
        <w:rPr>
          <w:rFonts w:ascii="Garamond" w:hAnsi="Garamond"/>
          <w:i/>
          <w:iCs/>
        </w:rPr>
        <w:t xml:space="preserve"> Wake</w:t>
      </w:r>
      <w:r w:rsidRPr="00163640">
        <w:rPr>
          <w:rFonts w:ascii="Garamond" w:hAnsi="Garamond"/>
        </w:rPr>
        <w:t xml:space="preserve">“, in dies. et al.: </w:t>
      </w:r>
      <w:r w:rsidRPr="00163640">
        <w:rPr>
          <w:rFonts w:ascii="Garamond" w:hAnsi="Garamond"/>
          <w:bCs/>
          <w:i/>
        </w:rPr>
        <w:t>Das Heilige (in) der Moderne. Denkfiguren des Sakralen in Philosophie und Literatur des 20. Jahrhunderts</w:t>
      </w:r>
      <w:r w:rsidRPr="00163640">
        <w:rPr>
          <w:rFonts w:ascii="Garamond" w:hAnsi="Garamond"/>
          <w:bCs/>
        </w:rPr>
        <w:t xml:space="preserve">, Bielefeld: </w:t>
      </w:r>
      <w:proofErr w:type="spellStart"/>
      <w:r w:rsidRPr="00163640">
        <w:rPr>
          <w:rFonts w:ascii="Garamond" w:hAnsi="Garamond"/>
          <w:bCs/>
        </w:rPr>
        <w:t>transcript</w:t>
      </w:r>
      <w:proofErr w:type="spellEnd"/>
      <w:r w:rsidRPr="00163640">
        <w:rPr>
          <w:rFonts w:ascii="Garamond" w:hAnsi="Garamond"/>
          <w:bCs/>
        </w:rPr>
        <w:t>, S. 255-277.</w:t>
      </w:r>
    </w:p>
    <w:p w:rsidR="00163640" w:rsidRPr="00163640" w:rsidRDefault="00163640" w:rsidP="00163640">
      <w:pPr>
        <w:numPr>
          <w:ilvl w:val="0"/>
          <w:numId w:val="1"/>
        </w:numPr>
        <w:jc w:val="both"/>
        <w:rPr>
          <w:rFonts w:ascii="Garamond" w:hAnsi="Garamond"/>
        </w:rPr>
      </w:pPr>
      <w:r w:rsidRPr="00163640">
        <w:rPr>
          <w:rFonts w:ascii="Garamond" w:hAnsi="Garamond"/>
        </w:rPr>
        <w:t xml:space="preserve">Sauter, Caroline u. Alexandra </w:t>
      </w:r>
      <w:proofErr w:type="spellStart"/>
      <w:r w:rsidRPr="00163640">
        <w:rPr>
          <w:rFonts w:ascii="Garamond" w:hAnsi="Garamond"/>
        </w:rPr>
        <w:t>Schamel</w:t>
      </w:r>
      <w:proofErr w:type="spellEnd"/>
      <w:r w:rsidRPr="00163640">
        <w:rPr>
          <w:rFonts w:ascii="Garamond" w:hAnsi="Garamond"/>
        </w:rPr>
        <w:t xml:space="preserve"> (2013): „Zwischen(t)räume. Zu Jules </w:t>
      </w:r>
      <w:proofErr w:type="spellStart"/>
      <w:r w:rsidRPr="00163640">
        <w:rPr>
          <w:rFonts w:ascii="Garamond" w:hAnsi="Garamond"/>
        </w:rPr>
        <w:t>Supervielles</w:t>
      </w:r>
      <w:proofErr w:type="spellEnd"/>
      <w:r w:rsidRPr="00163640">
        <w:rPr>
          <w:rFonts w:ascii="Garamond" w:hAnsi="Garamond"/>
        </w:rPr>
        <w:t xml:space="preserve"> Gedicht </w:t>
      </w:r>
      <w:r w:rsidRPr="00163640">
        <w:rPr>
          <w:rFonts w:ascii="Garamond" w:hAnsi="Garamond"/>
          <w:i/>
          <w:iCs/>
        </w:rPr>
        <w:t>Marseille</w:t>
      </w:r>
      <w:r w:rsidRPr="00163640">
        <w:rPr>
          <w:rFonts w:ascii="Garamond" w:hAnsi="Garamond"/>
        </w:rPr>
        <w:t xml:space="preserve"> (1927)“ [Übersetzung aus dem Französischen und Kommentar zur Übersetzung], in Brigitte Rath u. </w:t>
      </w:r>
      <w:proofErr w:type="spellStart"/>
      <w:r w:rsidRPr="00163640">
        <w:rPr>
          <w:rFonts w:ascii="Garamond" w:hAnsi="Garamond"/>
        </w:rPr>
        <w:t>Slávka</w:t>
      </w:r>
      <w:proofErr w:type="spellEnd"/>
      <w:r w:rsidRPr="00163640">
        <w:rPr>
          <w:rFonts w:ascii="Garamond" w:hAnsi="Garamond"/>
        </w:rPr>
        <w:t xml:space="preserve"> </w:t>
      </w:r>
      <w:proofErr w:type="spellStart"/>
      <w:r w:rsidRPr="00163640">
        <w:rPr>
          <w:rFonts w:ascii="Garamond" w:hAnsi="Garamond"/>
        </w:rPr>
        <w:t>Rude-Porubská</w:t>
      </w:r>
      <w:proofErr w:type="spellEnd"/>
      <w:r w:rsidRPr="00163640">
        <w:rPr>
          <w:rFonts w:ascii="Garamond" w:hAnsi="Garamond"/>
          <w:i/>
          <w:iCs/>
          <w:shd w:val="clear" w:color="auto" w:fill="FFFFFF"/>
        </w:rPr>
        <w:t xml:space="preserve"> </w:t>
      </w:r>
      <w:r w:rsidRPr="00163640">
        <w:rPr>
          <w:rFonts w:ascii="Garamond" w:hAnsi="Garamond"/>
          <w:shd w:val="clear" w:color="auto" w:fill="FFFFFF"/>
        </w:rPr>
        <w:t>(Hgg.):</w:t>
      </w:r>
      <w:r w:rsidRPr="00163640">
        <w:rPr>
          <w:rFonts w:ascii="Garamond" w:hAnsi="Garamond"/>
          <w:i/>
          <w:iCs/>
          <w:shd w:val="clear" w:color="auto" w:fill="FFFFFF"/>
        </w:rPr>
        <w:t xml:space="preserve"> Vom Verreisen in Versen. Zwölf Gedichte aus zwölf Sprachen. Original - Übersetzung - Kommentar. </w:t>
      </w:r>
      <w:r w:rsidRPr="00163640">
        <w:rPr>
          <w:rFonts w:ascii="Garamond" w:hAnsi="Garamond"/>
          <w:iCs/>
        </w:rPr>
        <w:t>Leipzig: Leipziger Literaturverlag, S. 85-96</w:t>
      </w:r>
      <w:r w:rsidRPr="00163640">
        <w:rPr>
          <w:rFonts w:ascii="Garamond" w:hAnsi="Garamond"/>
        </w:rPr>
        <w:t>.</w:t>
      </w:r>
    </w:p>
    <w:p w:rsidR="00163640" w:rsidRPr="00163640" w:rsidRDefault="00163640" w:rsidP="00163640">
      <w:pPr>
        <w:numPr>
          <w:ilvl w:val="0"/>
          <w:numId w:val="1"/>
        </w:numPr>
        <w:jc w:val="both"/>
        <w:rPr>
          <w:rFonts w:ascii="Garamond" w:hAnsi="Garamond"/>
          <w:bCs/>
          <w:lang w:val="en-US"/>
        </w:rPr>
      </w:pPr>
      <w:proofErr w:type="spellStart"/>
      <w:r w:rsidRPr="00163640">
        <w:rPr>
          <w:rFonts w:ascii="Garamond" w:hAnsi="Garamond"/>
          <w:bCs/>
          <w:lang w:val="en-US"/>
        </w:rPr>
        <w:t>Sauter</w:t>
      </w:r>
      <w:proofErr w:type="spellEnd"/>
      <w:r w:rsidRPr="00163640">
        <w:rPr>
          <w:rFonts w:ascii="Garamond" w:hAnsi="Garamond"/>
          <w:bCs/>
          <w:lang w:val="en-US"/>
        </w:rPr>
        <w:t xml:space="preserve">, Caroline: „The Ghost of the Poet. Lament in Walter Benjamin‘s early Theory, Poetry, and Translation”, in </w:t>
      </w:r>
      <w:proofErr w:type="spellStart"/>
      <w:r w:rsidRPr="00163640">
        <w:rPr>
          <w:rFonts w:ascii="Garamond" w:hAnsi="Garamond"/>
          <w:bCs/>
          <w:lang w:val="en-US"/>
        </w:rPr>
        <w:t>Ilit</w:t>
      </w:r>
      <w:proofErr w:type="spellEnd"/>
      <w:r w:rsidRPr="00163640">
        <w:rPr>
          <w:rFonts w:ascii="Garamond" w:hAnsi="Garamond"/>
          <w:bCs/>
          <w:lang w:val="en-US"/>
        </w:rPr>
        <w:t xml:space="preserve"> Ferber u. Paula </w:t>
      </w:r>
      <w:proofErr w:type="spellStart"/>
      <w:r w:rsidRPr="00163640">
        <w:rPr>
          <w:rFonts w:ascii="Garamond" w:hAnsi="Garamond"/>
          <w:bCs/>
          <w:lang w:val="en-US"/>
        </w:rPr>
        <w:t>Schwebel</w:t>
      </w:r>
      <w:proofErr w:type="spellEnd"/>
      <w:r w:rsidRPr="00163640">
        <w:rPr>
          <w:rFonts w:ascii="Garamond" w:hAnsi="Garamond"/>
          <w:bCs/>
          <w:lang w:val="en-US"/>
        </w:rPr>
        <w:t xml:space="preserve"> (</w:t>
      </w:r>
      <w:proofErr w:type="spellStart"/>
      <w:r w:rsidRPr="00163640">
        <w:rPr>
          <w:rFonts w:ascii="Garamond" w:hAnsi="Garamond"/>
          <w:bCs/>
          <w:lang w:val="en-US"/>
        </w:rPr>
        <w:t>Hgg</w:t>
      </w:r>
      <w:proofErr w:type="spellEnd"/>
      <w:r w:rsidRPr="00163640">
        <w:rPr>
          <w:rFonts w:ascii="Garamond" w:hAnsi="Garamond"/>
          <w:bCs/>
          <w:lang w:val="en-US"/>
        </w:rPr>
        <w:t xml:space="preserve">.): </w:t>
      </w:r>
      <w:r w:rsidRPr="00163640">
        <w:rPr>
          <w:rFonts w:ascii="Garamond" w:hAnsi="Garamond"/>
          <w:bCs/>
          <w:i/>
          <w:lang w:val="en-US"/>
        </w:rPr>
        <w:t xml:space="preserve">Lament in Jewish Thought. </w:t>
      </w:r>
      <w:r w:rsidRPr="00163640">
        <w:rPr>
          <w:rFonts w:ascii="Garamond" w:hAnsi="Garamond"/>
          <w:i/>
          <w:shd w:val="clear" w:color="auto" w:fill="FFFFFF"/>
          <w:lang w:val="en-US"/>
        </w:rPr>
        <w:lastRenderedPageBreak/>
        <w:t>Philosophical, Theological, and Literary Perspectives</w:t>
      </w:r>
      <w:r w:rsidRPr="00163640">
        <w:rPr>
          <w:rFonts w:ascii="Garamond" w:hAnsi="Garamond"/>
          <w:bCs/>
          <w:i/>
          <w:lang w:val="en-US"/>
        </w:rPr>
        <w:t>,</w:t>
      </w:r>
      <w:r w:rsidRPr="00163640">
        <w:rPr>
          <w:rFonts w:ascii="Garamond" w:hAnsi="Garamond"/>
          <w:bCs/>
          <w:lang w:val="en-US"/>
        </w:rPr>
        <w:t xml:space="preserve"> Berlin/New York: de </w:t>
      </w:r>
      <w:proofErr w:type="spellStart"/>
      <w:r w:rsidRPr="00163640">
        <w:rPr>
          <w:rFonts w:ascii="Garamond" w:hAnsi="Garamond"/>
          <w:bCs/>
          <w:lang w:val="en-US"/>
        </w:rPr>
        <w:t>Gruyter</w:t>
      </w:r>
      <w:proofErr w:type="spellEnd"/>
      <w:r w:rsidRPr="00163640">
        <w:rPr>
          <w:rFonts w:ascii="Garamond" w:hAnsi="Garamond"/>
          <w:bCs/>
          <w:lang w:val="en-US"/>
        </w:rPr>
        <w:t xml:space="preserve"> 2014 [</w:t>
      </w:r>
      <w:proofErr w:type="spellStart"/>
      <w:r w:rsidRPr="00163640">
        <w:rPr>
          <w:rFonts w:ascii="Garamond" w:hAnsi="Garamond"/>
          <w:bCs/>
          <w:lang w:val="en-US"/>
        </w:rPr>
        <w:t>im</w:t>
      </w:r>
      <w:proofErr w:type="spellEnd"/>
      <w:r w:rsidRPr="00163640">
        <w:rPr>
          <w:rFonts w:ascii="Garamond" w:hAnsi="Garamond"/>
          <w:bCs/>
          <w:lang w:val="en-US"/>
        </w:rPr>
        <w:t xml:space="preserve"> </w:t>
      </w:r>
      <w:proofErr w:type="spellStart"/>
      <w:r w:rsidRPr="00163640">
        <w:rPr>
          <w:rFonts w:ascii="Garamond" w:hAnsi="Garamond"/>
          <w:bCs/>
          <w:lang w:val="en-US"/>
        </w:rPr>
        <w:t>Erscheinen</w:t>
      </w:r>
      <w:proofErr w:type="spellEnd"/>
      <w:r w:rsidRPr="00163640">
        <w:rPr>
          <w:rFonts w:ascii="Garamond" w:hAnsi="Garamond"/>
          <w:bCs/>
          <w:lang w:val="en-US"/>
        </w:rPr>
        <w:t>].</w:t>
      </w:r>
    </w:p>
    <w:p w:rsidR="00163640" w:rsidRPr="00163640" w:rsidRDefault="00163640" w:rsidP="00163640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163640">
        <w:rPr>
          <w:rFonts w:ascii="Garamond" w:hAnsi="Garamond"/>
          <w:bCs/>
        </w:rPr>
        <w:t xml:space="preserve">Sauter, Caroline: „Passagen: Zu einer Denkfigur des Zwischen bei Walter Benjamin“, in Bérénice </w:t>
      </w:r>
      <w:proofErr w:type="spellStart"/>
      <w:r w:rsidRPr="00163640">
        <w:rPr>
          <w:rFonts w:ascii="Garamond" w:hAnsi="Garamond"/>
          <w:bCs/>
        </w:rPr>
        <w:t>Zunino</w:t>
      </w:r>
      <w:proofErr w:type="spellEnd"/>
      <w:r w:rsidRPr="00163640">
        <w:rPr>
          <w:rFonts w:ascii="Garamond" w:hAnsi="Garamond"/>
          <w:bCs/>
        </w:rPr>
        <w:t xml:space="preserve">, Henning Fauser u. Ingrid </w:t>
      </w:r>
      <w:proofErr w:type="spellStart"/>
      <w:r w:rsidRPr="00163640">
        <w:rPr>
          <w:rFonts w:ascii="Garamond" w:hAnsi="Garamond"/>
          <w:bCs/>
        </w:rPr>
        <w:t>Lachény</w:t>
      </w:r>
      <w:proofErr w:type="spellEnd"/>
      <w:r w:rsidRPr="00163640">
        <w:rPr>
          <w:rFonts w:ascii="Garamond" w:hAnsi="Garamond"/>
          <w:bCs/>
        </w:rPr>
        <w:t xml:space="preserve">: </w:t>
      </w:r>
      <w:r w:rsidRPr="00163640">
        <w:rPr>
          <w:rFonts w:ascii="Garamond" w:hAnsi="Garamond"/>
          <w:bCs/>
          <w:i/>
        </w:rPr>
        <w:t xml:space="preserve">Le </w:t>
      </w:r>
      <w:proofErr w:type="spellStart"/>
      <w:r w:rsidRPr="00163640">
        <w:rPr>
          <w:rFonts w:ascii="Garamond" w:hAnsi="Garamond"/>
          <w:bCs/>
          <w:i/>
        </w:rPr>
        <w:t>passage</w:t>
      </w:r>
      <w:proofErr w:type="spellEnd"/>
      <w:r w:rsidRPr="00163640">
        <w:rPr>
          <w:rFonts w:ascii="Garamond" w:hAnsi="Garamond"/>
          <w:bCs/>
          <w:i/>
        </w:rPr>
        <w:t xml:space="preserve"> – Der Übergang</w:t>
      </w:r>
      <w:r w:rsidRPr="00163640">
        <w:rPr>
          <w:rFonts w:ascii="Garamond" w:hAnsi="Garamond"/>
          <w:bCs/>
        </w:rPr>
        <w:t>, Bern u.a.: Lang 2014 [im Erscheinen].</w:t>
      </w:r>
    </w:p>
    <w:p w:rsidR="00837EB4" w:rsidRPr="00163640" w:rsidRDefault="00837EB4" w:rsidP="00837EB4">
      <w:pPr>
        <w:numPr>
          <w:ilvl w:val="0"/>
          <w:numId w:val="1"/>
        </w:numPr>
        <w:jc w:val="both"/>
        <w:rPr>
          <w:rFonts w:ascii="Garamond" w:hAnsi="Garamond"/>
        </w:rPr>
      </w:pPr>
      <w:r w:rsidRPr="00163640">
        <w:rPr>
          <w:rFonts w:ascii="Garamond" w:hAnsi="Garamond"/>
        </w:rPr>
        <w:t>Sauter, Caroline (2010): „</w:t>
      </w:r>
      <w:proofErr w:type="spellStart"/>
      <w:r w:rsidRPr="00163640">
        <w:rPr>
          <w:rFonts w:ascii="Garamond" w:hAnsi="Garamond"/>
        </w:rPr>
        <w:t>Theopoetologie</w:t>
      </w:r>
      <w:proofErr w:type="spellEnd"/>
      <w:r w:rsidRPr="00163640">
        <w:rPr>
          <w:rFonts w:ascii="Garamond" w:hAnsi="Garamond"/>
        </w:rPr>
        <w:t xml:space="preserve">. Absenz und Präsenz Gottes in Benjamins Baudelaire-Übertragungen“, in: Peter </w:t>
      </w:r>
      <w:proofErr w:type="spellStart"/>
      <w:r w:rsidRPr="00163640">
        <w:rPr>
          <w:rFonts w:ascii="Garamond" w:hAnsi="Garamond"/>
        </w:rPr>
        <w:t>Krilles</w:t>
      </w:r>
      <w:proofErr w:type="spellEnd"/>
      <w:r w:rsidRPr="00163640">
        <w:rPr>
          <w:rFonts w:ascii="Garamond" w:hAnsi="Garamond"/>
        </w:rPr>
        <w:t xml:space="preserve"> u. Anke </w:t>
      </w:r>
      <w:proofErr w:type="spellStart"/>
      <w:r w:rsidRPr="00163640">
        <w:rPr>
          <w:rFonts w:ascii="Garamond" w:hAnsi="Garamond"/>
        </w:rPr>
        <w:t>Grutschus</w:t>
      </w:r>
      <w:proofErr w:type="spellEnd"/>
      <w:r w:rsidRPr="00163640">
        <w:rPr>
          <w:rFonts w:ascii="Garamond" w:hAnsi="Garamond"/>
        </w:rPr>
        <w:t xml:space="preserve"> (Hgg.): </w:t>
      </w:r>
      <w:r w:rsidRPr="00163640">
        <w:rPr>
          <w:rFonts w:ascii="Garamond" w:hAnsi="Garamond"/>
          <w:i/>
          <w:iCs/>
        </w:rPr>
        <w:t xml:space="preserve">Figuren der Absenz – </w:t>
      </w:r>
      <w:proofErr w:type="spellStart"/>
      <w:r w:rsidRPr="00163640">
        <w:rPr>
          <w:rFonts w:ascii="Garamond" w:hAnsi="Garamond"/>
          <w:i/>
          <w:iCs/>
        </w:rPr>
        <w:t>Figures</w:t>
      </w:r>
      <w:proofErr w:type="spellEnd"/>
      <w:r w:rsidRPr="00163640">
        <w:rPr>
          <w:rFonts w:ascii="Garamond" w:hAnsi="Garamond"/>
          <w:i/>
          <w:iCs/>
        </w:rPr>
        <w:t xml:space="preserve"> de </w:t>
      </w:r>
      <w:proofErr w:type="spellStart"/>
      <w:r w:rsidRPr="00163640">
        <w:rPr>
          <w:rFonts w:ascii="Garamond" w:hAnsi="Garamond"/>
          <w:i/>
          <w:iCs/>
        </w:rPr>
        <w:t>l'absence</w:t>
      </w:r>
      <w:proofErr w:type="spellEnd"/>
      <w:r w:rsidRPr="00163640">
        <w:rPr>
          <w:rFonts w:ascii="Garamond" w:hAnsi="Garamond"/>
        </w:rPr>
        <w:t xml:space="preserve">, Berlin: Frank &amp; </w:t>
      </w:r>
      <w:proofErr w:type="spellStart"/>
      <w:r w:rsidRPr="00163640">
        <w:rPr>
          <w:rFonts w:ascii="Garamond" w:hAnsi="Garamond"/>
        </w:rPr>
        <w:t>Timme</w:t>
      </w:r>
      <w:proofErr w:type="spellEnd"/>
      <w:r w:rsidRPr="00163640">
        <w:rPr>
          <w:rFonts w:ascii="Garamond" w:hAnsi="Garamond"/>
        </w:rPr>
        <w:t>, S. 143-158.</w:t>
      </w:r>
    </w:p>
    <w:p w:rsidR="00837EB4" w:rsidRPr="00163640" w:rsidRDefault="00837EB4" w:rsidP="00837EB4">
      <w:pPr>
        <w:numPr>
          <w:ilvl w:val="0"/>
          <w:numId w:val="1"/>
        </w:numPr>
        <w:jc w:val="both"/>
        <w:rPr>
          <w:rFonts w:ascii="Garamond" w:hAnsi="Garamond"/>
        </w:rPr>
      </w:pPr>
      <w:r w:rsidRPr="00163640">
        <w:rPr>
          <w:rFonts w:ascii="Garamond" w:hAnsi="Garamond"/>
        </w:rPr>
        <w:t xml:space="preserve">Grunwald, Caroline (2009): „’Sept </w:t>
      </w:r>
      <w:proofErr w:type="spellStart"/>
      <w:r w:rsidRPr="00163640">
        <w:rPr>
          <w:rFonts w:ascii="Garamond" w:hAnsi="Garamond"/>
        </w:rPr>
        <w:t>monstres</w:t>
      </w:r>
      <w:proofErr w:type="spellEnd"/>
      <w:r w:rsidRPr="00163640">
        <w:rPr>
          <w:rFonts w:ascii="Garamond" w:hAnsi="Garamond"/>
        </w:rPr>
        <w:t xml:space="preserve"> </w:t>
      </w:r>
      <w:proofErr w:type="spellStart"/>
      <w:r w:rsidRPr="00163640">
        <w:rPr>
          <w:rFonts w:ascii="Garamond" w:hAnsi="Garamond"/>
        </w:rPr>
        <w:t>hideux</w:t>
      </w:r>
      <w:proofErr w:type="spellEnd"/>
      <w:r w:rsidRPr="00163640">
        <w:rPr>
          <w:rFonts w:ascii="Garamond" w:hAnsi="Garamond"/>
        </w:rPr>
        <w:t>’.</w:t>
      </w:r>
      <w:r w:rsidRPr="00163640">
        <w:rPr>
          <w:rFonts w:ascii="Garamond" w:hAnsi="Garamond"/>
          <w:b/>
          <w:bCs/>
        </w:rPr>
        <w:t xml:space="preserve"> </w:t>
      </w:r>
      <w:r w:rsidRPr="00163640">
        <w:rPr>
          <w:rFonts w:ascii="Garamond" w:hAnsi="Garamond"/>
        </w:rPr>
        <w:t xml:space="preserve">Das Monströse zwischen Baudelaire </w:t>
      </w:r>
      <w:r w:rsidRPr="00163640">
        <w:rPr>
          <w:rFonts w:ascii="Garamond" w:hAnsi="Garamond"/>
          <w:iCs/>
        </w:rPr>
        <w:t xml:space="preserve">und </w:t>
      </w:r>
      <w:r w:rsidRPr="00163640">
        <w:rPr>
          <w:rFonts w:ascii="Garamond" w:hAnsi="Garamond"/>
        </w:rPr>
        <w:t xml:space="preserve">Benjamin“, in: Georg Mein u. Achim </w:t>
      </w:r>
      <w:proofErr w:type="spellStart"/>
      <w:r w:rsidRPr="00163640">
        <w:rPr>
          <w:rFonts w:ascii="Garamond" w:hAnsi="Garamond"/>
        </w:rPr>
        <w:t>Geisenhanslüke</w:t>
      </w:r>
      <w:proofErr w:type="spellEnd"/>
      <w:r w:rsidRPr="00163640">
        <w:rPr>
          <w:rFonts w:ascii="Garamond" w:hAnsi="Garamond"/>
        </w:rPr>
        <w:t xml:space="preserve"> (Hgg.): </w:t>
      </w:r>
      <w:r w:rsidRPr="00163640">
        <w:rPr>
          <w:rFonts w:ascii="Garamond" w:hAnsi="Garamond"/>
          <w:i/>
          <w:iCs/>
        </w:rPr>
        <w:t>Monströse Ordnungen. Zur Typologie und Ästhetik des Anormalen</w:t>
      </w:r>
      <w:r w:rsidRPr="00163640">
        <w:rPr>
          <w:rFonts w:ascii="Garamond" w:hAnsi="Garamond"/>
        </w:rPr>
        <w:t xml:space="preserve">, Bielefeld: </w:t>
      </w:r>
      <w:proofErr w:type="spellStart"/>
      <w:r w:rsidRPr="00163640">
        <w:rPr>
          <w:rFonts w:ascii="Garamond" w:hAnsi="Garamond"/>
        </w:rPr>
        <w:t>transcript</w:t>
      </w:r>
      <w:proofErr w:type="spellEnd"/>
      <w:r w:rsidRPr="00163640">
        <w:rPr>
          <w:rFonts w:ascii="Garamond" w:hAnsi="Garamond"/>
        </w:rPr>
        <w:t xml:space="preserve">, S. 571-596. </w:t>
      </w:r>
    </w:p>
    <w:p w:rsidR="000C3B91" w:rsidRPr="00163640" w:rsidRDefault="00610F91" w:rsidP="00163640">
      <w:pPr>
        <w:jc w:val="both"/>
        <w:rPr>
          <w:rFonts w:ascii="Garamond" w:hAnsi="Garamond"/>
          <w:bCs/>
        </w:rPr>
      </w:pPr>
    </w:p>
    <w:sectPr w:rsidR="000C3B91" w:rsidRPr="0016364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F17E6D"/>
    <w:multiLevelType w:val="hybridMultilevel"/>
    <w:tmpl w:val="26084DD8"/>
    <w:lvl w:ilvl="0" w:tplc="2BFCBE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41F14"/>
    <w:multiLevelType w:val="hybridMultilevel"/>
    <w:tmpl w:val="07A47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D34EB"/>
    <w:multiLevelType w:val="hybridMultilevel"/>
    <w:tmpl w:val="D6AAC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059A"/>
    <w:multiLevelType w:val="hybridMultilevel"/>
    <w:tmpl w:val="04826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55D86"/>
    <w:multiLevelType w:val="hybridMultilevel"/>
    <w:tmpl w:val="4EAA2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62907"/>
    <w:multiLevelType w:val="hybridMultilevel"/>
    <w:tmpl w:val="4ECE9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17C24"/>
    <w:multiLevelType w:val="hybridMultilevel"/>
    <w:tmpl w:val="D44C1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2845"/>
    <w:multiLevelType w:val="hybridMultilevel"/>
    <w:tmpl w:val="35546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733EF"/>
    <w:multiLevelType w:val="hybridMultilevel"/>
    <w:tmpl w:val="21D65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F4F65"/>
    <w:multiLevelType w:val="hybridMultilevel"/>
    <w:tmpl w:val="949454EA"/>
    <w:lvl w:ilvl="0" w:tplc="2D4624FE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18"/>
    <w:rsid w:val="00084696"/>
    <w:rsid w:val="000F5860"/>
    <w:rsid w:val="00155B2D"/>
    <w:rsid w:val="00163640"/>
    <w:rsid w:val="001A5E91"/>
    <w:rsid w:val="00330CC1"/>
    <w:rsid w:val="003938DA"/>
    <w:rsid w:val="004B326B"/>
    <w:rsid w:val="005928B9"/>
    <w:rsid w:val="005C63F7"/>
    <w:rsid w:val="00610F91"/>
    <w:rsid w:val="006112E3"/>
    <w:rsid w:val="00662944"/>
    <w:rsid w:val="00746489"/>
    <w:rsid w:val="007F1F7D"/>
    <w:rsid w:val="00837EB4"/>
    <w:rsid w:val="00870595"/>
    <w:rsid w:val="00A7358F"/>
    <w:rsid w:val="00AD0B50"/>
    <w:rsid w:val="00AD473F"/>
    <w:rsid w:val="00B157BE"/>
    <w:rsid w:val="00B219D8"/>
    <w:rsid w:val="00BB6D0E"/>
    <w:rsid w:val="00BC0D16"/>
    <w:rsid w:val="00CC1518"/>
    <w:rsid w:val="00DE6244"/>
    <w:rsid w:val="00E20F32"/>
    <w:rsid w:val="00E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C0D16"/>
    <w:rPr>
      <w:b/>
      <w:bCs/>
    </w:rPr>
  </w:style>
  <w:style w:type="character" w:customStyle="1" w:styleId="apple-converted-space">
    <w:name w:val="apple-converted-space"/>
    <w:basedOn w:val="Absatz-Standardschriftart"/>
    <w:rsid w:val="00BC0D16"/>
  </w:style>
  <w:style w:type="paragraph" w:customStyle="1" w:styleId="bodytext">
    <w:name w:val="bodytext"/>
    <w:basedOn w:val="Standard"/>
    <w:rsid w:val="00837EB4"/>
    <w:pPr>
      <w:suppressAutoHyphens w:val="0"/>
      <w:spacing w:before="100" w:beforeAutospacing="1" w:after="100" w:afterAutospacing="1"/>
    </w:pPr>
    <w:rPr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084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C0D16"/>
    <w:rPr>
      <w:b/>
      <w:bCs/>
    </w:rPr>
  </w:style>
  <w:style w:type="character" w:customStyle="1" w:styleId="apple-converted-space">
    <w:name w:val="apple-converted-space"/>
    <w:basedOn w:val="Absatz-Standardschriftart"/>
    <w:rsid w:val="00BC0D16"/>
  </w:style>
  <w:style w:type="paragraph" w:customStyle="1" w:styleId="bodytext">
    <w:name w:val="bodytext"/>
    <w:basedOn w:val="Standard"/>
    <w:rsid w:val="00837EB4"/>
    <w:pPr>
      <w:suppressAutoHyphens w:val="0"/>
      <w:spacing w:before="100" w:beforeAutospacing="1" w:after="100" w:afterAutospacing="1"/>
    </w:pPr>
    <w:rPr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08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nscript-verlag.de/ts2187/ts218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ter-verlag.de/de/detail/978-3-8253-6262-1/Sauter_Die_virtuelle_Interlinearvers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Sauter</dc:creator>
  <cp:keywords/>
  <dc:description/>
  <cp:lastModifiedBy>Caroline Sauter</cp:lastModifiedBy>
  <cp:revision>12</cp:revision>
  <dcterms:created xsi:type="dcterms:W3CDTF">2013-01-08T08:34:00Z</dcterms:created>
  <dcterms:modified xsi:type="dcterms:W3CDTF">2013-09-16T08:26:00Z</dcterms:modified>
</cp:coreProperties>
</file>